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lotextu"/>
        <w:overflowPunct w:val="false"/>
        <w:spacing w:lineRule="auto" w:line="336" w:before="38" w:after="0"/>
        <w:ind w:left="298" w:hanging="0"/>
        <w:jc w:val="center"/>
        <w:rPr>
          <w:rStyle w:val="Zdraznn"/>
          <w:i w:val="false"/>
          <w:i w:val="false"/>
          <w:sz w:val="22"/>
          <w:szCs w:val="22"/>
        </w:rPr>
      </w:pPr>
      <w:r>
        <w:rPr>
          <w:i w:val="false"/>
          <w:sz w:val="22"/>
          <w:szCs w:val="22"/>
        </w:rPr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1.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 xml:space="preserve">Gina Geodis – PŘEBONITACE  - </w:t>
      </w:r>
      <w:r>
        <w:rPr>
          <w:rFonts w:eastAsia="SimSun" w:cs="Times New Roman"/>
          <w:b/>
          <w:color w:val="FF0000"/>
          <w:kern w:val="0"/>
          <w:sz w:val="18"/>
          <w:szCs w:val="18"/>
          <w:lang w:val="cs-CZ" w:eastAsia="zh-CN" w:bidi="ar-SA"/>
        </w:rPr>
        <w:t>5JX/P 1tř. doživotně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CMKU/DS/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135219/22/24, čip 941000027480513</w:t>
      </w:r>
      <w:r>
        <w:rPr>
          <w:b/>
          <w:sz w:val="18"/>
          <w:szCs w:val="18"/>
        </w:rPr>
        <w:t>, nar.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20.11.2022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výborná</w:t>
      </w:r>
      <w:r>
        <w:rPr>
          <w:b/>
          <w:sz w:val="18"/>
          <w:szCs w:val="18"/>
        </w:rPr>
        <w:t xml:space="preserve">, DNA, BH-VT, 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IGP1, HD-A, ED0/0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O: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Zorro de la Madonina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 xml:space="preserve">M: 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Katy Perry Mir-Jar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Ch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Pavel Gladiš, Staříč 670, 73943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M: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DTTO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2..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 xml:space="preserve">Frida Graf Czech- PŘEBONITACE – </w:t>
      </w:r>
      <w:r>
        <w:rPr>
          <w:rFonts w:eastAsia="SimSun" w:cs="Times New Roman"/>
          <w:b/>
          <w:color w:val="FF0000"/>
          <w:kern w:val="0"/>
          <w:sz w:val="18"/>
          <w:szCs w:val="18"/>
          <w:lang w:val="cs-CZ" w:eastAsia="zh-CN" w:bidi="ar-SA"/>
        </w:rPr>
        <w:t>5CX1/P 1tř. doživotně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CMKU/DS/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131588/22/24</w:t>
      </w:r>
      <w:r>
        <w:rPr>
          <w:b/>
          <w:sz w:val="18"/>
          <w:szCs w:val="18"/>
        </w:rPr>
        <w:t xml:space="preserve"> nar.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17.2.2022 , BH-VT, IGP1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 xml:space="preserve">RTG:HD-A normal, ED normal, 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DNA, čip 963002000001084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O: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Uschi Aykmar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M: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Falla Extrem Arakon land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Ch: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MVDr. Veronika Smějová, Luhy 161, Horní Benešov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M: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DTTO, ul.Zdeňka Bára 115/16 Ostrava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3.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 xml:space="preserve">Queen Chilli Jistr-PŘEBONITACE – </w:t>
      </w:r>
      <w:r>
        <w:rPr>
          <w:rFonts w:eastAsia="SimSun" w:cs="Times New Roman"/>
          <w:b/>
          <w:color w:val="FF0000"/>
          <w:kern w:val="0"/>
          <w:sz w:val="18"/>
          <w:szCs w:val="18"/>
          <w:lang w:val="cs-CZ" w:eastAsia="zh-CN" w:bidi="ar-SA"/>
        </w:rPr>
        <w:t>5CV1/P 1tř.dořivotně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CMKU/DS/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125607/21</w:t>
      </w:r>
      <w:r>
        <w:rPr>
          <w:b/>
          <w:sz w:val="18"/>
          <w:szCs w:val="18"/>
        </w:rPr>
        <w:t xml:space="preserve">čip 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 xml:space="preserve">967000010302842, </w:t>
      </w:r>
      <w:r>
        <w:rPr>
          <w:b/>
          <w:sz w:val="18"/>
          <w:szCs w:val="18"/>
        </w:rPr>
        <w:t>nar.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10.2.2021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 xml:space="preserve">HD-A, ED 0/0 DNA, Spondy 0, 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ZVV1, VD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O: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Fury Aritar Bastet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M: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Ira Jistr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Ch: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Jindra Sevčíková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M:DTTO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 xml:space="preserve">4.Ronja Jistr-PŘEBONITACE – </w:t>
      </w:r>
      <w:r>
        <w:rPr>
          <w:rFonts w:eastAsia="SimSun" w:cs="Times New Roman"/>
          <w:b/>
          <w:color w:val="FF0000"/>
          <w:kern w:val="0"/>
          <w:sz w:val="18"/>
          <w:szCs w:val="18"/>
          <w:lang w:val="cs-CZ" w:eastAsia="zh-CN" w:bidi="ar-SA"/>
        </w:rPr>
        <w:t>5VQ1/P 1tř. doživotně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CMKU/DS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 xml:space="preserve">/133308/22, </w:t>
      </w:r>
      <w:r>
        <w:rPr>
          <w:b/>
          <w:sz w:val="18"/>
          <w:szCs w:val="18"/>
        </w:rPr>
        <w:t xml:space="preserve"> nar.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1.8.2022</w:t>
      </w:r>
      <w:r>
        <w:rPr>
          <w:b/>
          <w:sz w:val="18"/>
          <w:szCs w:val="18"/>
        </w:rPr>
        <w:t xml:space="preserve">, čip 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203096700002236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HD-A, /ED 0/0, Spondy 0, Výborná, ZVV1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O:Baddy u Slováckého Dvora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M:Ira Jistr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Ch.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Jindra Ševčíková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M:DTTO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5</w:t>
      </w:r>
      <w:r>
        <w:rPr>
          <w:rFonts w:eastAsia="SimSun" w:cs="Times New Roman" w:ascii="Times New Roman" w:hAnsi="Times New Roman"/>
          <w:b/>
          <w:color w:val="00000A"/>
          <w:kern w:val="0"/>
          <w:sz w:val="18"/>
          <w:szCs w:val="18"/>
          <w:lang w:val="cs-CZ" w:eastAsia="zh-CN" w:bidi="ar-SA"/>
        </w:rPr>
        <w:t xml:space="preserve">.Babetta M.A.K.A. Slezsko – </w:t>
      </w:r>
      <w:r>
        <w:rPr>
          <w:rFonts w:eastAsia="SimSun" w:cs="Times New Roman" w:ascii="Times New Roman" w:hAnsi="Times New Roman"/>
          <w:b/>
          <w:color w:val="FF0000"/>
          <w:kern w:val="0"/>
          <w:sz w:val="18"/>
          <w:szCs w:val="18"/>
          <w:lang w:val="cs-CZ" w:eastAsia="zh-CN" w:bidi="ar-SA"/>
        </w:rPr>
        <w:t>5V1/P 1tř.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CMKU/D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S</w:t>
      </w:r>
      <w:r>
        <w:rPr>
          <w:b/>
          <w:sz w:val="18"/>
          <w:szCs w:val="18"/>
        </w:rPr>
        <w:t>/133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374/22, čip 203</w:t>
      </w:r>
      <w:r>
        <w:rPr>
          <w:b/>
          <w:sz w:val="18"/>
          <w:szCs w:val="18"/>
        </w:rPr>
        <w:t>003000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 xml:space="preserve">609703, </w:t>
      </w:r>
      <w:r>
        <w:rPr>
          <w:b/>
          <w:sz w:val="18"/>
          <w:szCs w:val="18"/>
        </w:rPr>
        <w:t>n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 xml:space="preserve">ar.12.5.2022, 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 xml:space="preserve">HD-A, ED0/0, 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DNA, IGP2, Velmi Dobrá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O: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Morgan z Duhového Lesa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M: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Chanel z Duhového Lesa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Ch.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Martin Holka, Nástěnky 449/8, Hlušín 74801, Maj. Dominika Frýdlová, Stěbořice 21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/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/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 xml:space="preserve">6.Drago z Lomeckého Polesí – </w:t>
      </w:r>
      <w:r>
        <w:rPr>
          <w:rFonts w:eastAsia="SimSun" w:cs="Times New Roman"/>
          <w:b/>
          <w:color w:val="FF0000"/>
          <w:kern w:val="0"/>
          <w:sz w:val="18"/>
          <w:szCs w:val="18"/>
          <w:lang w:val="cs-CZ" w:eastAsia="zh-CN" w:bidi="ar-SA"/>
        </w:rPr>
        <w:t>4VQ1/P 1tř.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CMKU/DS/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1</w:t>
      </w:r>
      <w:r>
        <w:rPr>
          <w:b/>
          <w:sz w:val="18"/>
          <w:szCs w:val="18"/>
        </w:rPr>
        <w:t>41288/2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4, čip 941000025017077, nar.31.5.2024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 xml:space="preserve">HD-A, ED0/0, 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DNA, BH-VT,  IGP1, FPr1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O:Jurdy Monur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M: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Tarra z Lomeckého Polesí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Ch: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MVDr.Zdeňka Kopcová, Suchá Rudná78, Světlá Hora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M: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DTTO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Vchoz"/>
        <w:spacing w:before="0" w:after="0"/>
        <w:jc w:val="left"/>
        <w:rPr>
          <w:rFonts w:ascii="Times New Roman" w:hAnsi="Times New Roman" w:eastAsia="SimSun" w:cs="Times New Roman"/>
          <w:b/>
          <w:b/>
          <w:color w:val="00000A"/>
          <w:kern w:val="0"/>
          <w:sz w:val="18"/>
          <w:szCs w:val="18"/>
          <w:lang w:val="cs-CZ" w:eastAsia="zh-CN" w:bidi="ar-SA"/>
        </w:rPr>
      </w:pP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7.Falco Suché Lazce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 xml:space="preserve"> – </w:t>
      </w:r>
      <w:r>
        <w:rPr>
          <w:rFonts w:eastAsia="SimSun" w:cs="Times New Roman"/>
          <w:b/>
          <w:color w:val="FF0000"/>
          <w:kern w:val="0"/>
          <w:sz w:val="18"/>
          <w:szCs w:val="18"/>
          <w:lang w:val="cs-CZ" w:eastAsia="zh-CN" w:bidi="ar-SA"/>
        </w:rPr>
        <w:t>5JX1/P 1tř.</w:t>
      </w:r>
    </w:p>
    <w:p>
      <w:pPr>
        <w:pStyle w:val="Vchoz"/>
        <w:spacing w:before="0" w:after="0"/>
        <w:jc w:val="left"/>
        <w:rPr>
          <w:rFonts w:ascii="Times New Roman" w:hAnsi="Times New Roman" w:eastAsia="SimSun" w:cs="Times New Roman"/>
          <w:b/>
          <w:b/>
          <w:color w:val="00000A"/>
          <w:kern w:val="0"/>
          <w:sz w:val="18"/>
          <w:szCs w:val="18"/>
          <w:lang w:val="cs-CZ" w:eastAsia="zh-CN" w:bidi="ar-SA"/>
        </w:rPr>
      </w:pP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CMKU/DS/142567/24, nar.13.9.2024, čip 941000029623046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RTG:HD/ED normal, BH-VT, IGP1, VD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O: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Farro Max-Mastr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M: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Ajša Suché Lazce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Ch.</w:t>
      </w: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Václav Kašing, Ke Strážnici 6, 74795 Suché Lazce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rFonts w:eastAsia="SimSun" w:cs="Times New Roman"/>
          <w:b/>
          <w:color w:val="00000A"/>
          <w:kern w:val="0"/>
          <w:sz w:val="18"/>
          <w:szCs w:val="18"/>
          <w:lang w:val="cs-CZ" w:eastAsia="zh-CN" w:bidi="ar-SA"/>
        </w:rPr>
        <w:t>M:MVDr. Veronika Smějová, Luhy 161, 73912, Horní Benešov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8.Xaver Grey Archibald</w:t>
      </w:r>
      <w:r>
        <w:rPr>
          <w:b/>
          <w:color w:val="FF0000"/>
          <w:sz w:val="18"/>
          <w:szCs w:val="18"/>
        </w:rPr>
        <w:t xml:space="preserve"> </w:t>
      </w:r>
      <w:r>
        <w:rPr>
          <w:b/>
          <w:color w:val="FF0000"/>
          <w:sz w:val="18"/>
          <w:szCs w:val="18"/>
        </w:rPr>
        <w:t>4CVZ1/P 1tř.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CMKU/DS/129613/21, nar.8.9.2021, čip 203164000135519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RTG:DKK/DLK 0/0, BH-VT, IGP3, DNA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O: Fešák Barnero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M: Vixi Grey Archibald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Ch.:Lenka Chmurová, Resslova 3, Ostrava Poruba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M:Jaroslav Fojt, Hynčice 123, Měto Albrechtice 79395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9. Xavier Gard Bohemia</w:t>
      </w:r>
      <w:r>
        <w:rPr>
          <w:b/>
          <w:color w:val="FF0000"/>
          <w:sz w:val="18"/>
          <w:szCs w:val="18"/>
        </w:rPr>
        <w:t xml:space="preserve"> </w:t>
      </w:r>
      <w:r>
        <w:rPr>
          <w:b/>
          <w:color w:val="FF0000"/>
          <w:sz w:val="18"/>
          <w:szCs w:val="18"/>
        </w:rPr>
        <w:t>5JX1/P 1tř.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CMKU/DS/135370/22, nar.10.11.2022, čip 963002000031639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RTG:DKK/DLK 0/0, IGP1, V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O: Villy Gard Bohemia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M: Xantypa Jihland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CH: Marian Pekárek, Strahovice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M:Josef Schnurch, Polní 216, Šenov u Nového Jičína, 74242</w:t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Vchoz"/>
        <w:spacing w:before="0" w:after="0"/>
        <w:jc w:val="left"/>
        <w:rPr>
          <w:b/>
          <w:b/>
          <w:sz w:val="18"/>
          <w:szCs w:val="18"/>
        </w:rPr>
      </w:pPr>
      <w:r>
        <w:rPr/>
      </w:r>
    </w:p>
    <w:sectPr>
      <w:type w:val="nextPage"/>
      <w:pgSz w:w="8391" w:h="11906"/>
      <w:pgMar w:left="1160" w:right="1160" w:header="0" w:top="110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b16c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kladntextChar" w:customStyle="1">
    <w:name w:val="Základní text Char"/>
    <w:basedOn w:val="DefaultParagraphFont"/>
    <w:link w:val="Zkladntext"/>
    <w:uiPriority w:val="99"/>
    <w:qFormat/>
    <w:rsid w:val="008266c1"/>
    <w:rPr>
      <w:rFonts w:ascii="Times New Roman" w:hAnsi="Times New Roman" w:eastAsia="" w:cs="Times New Roman" w:eastAsiaTheme="minorEastAsia"/>
      <w:sz w:val="18"/>
      <w:szCs w:val="18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8266c1"/>
    <w:rPr>
      <w:rFonts w:ascii="Tahoma" w:hAnsi="Tahoma" w:cs="Tahoma"/>
      <w:sz w:val="16"/>
      <w:szCs w:val="16"/>
    </w:rPr>
  </w:style>
  <w:style w:type="character" w:styleId="Internetovodkaz">
    <w:name w:val="Internetový odkaz"/>
    <w:basedOn w:val="DefaultParagraphFont"/>
    <w:uiPriority w:val="99"/>
    <w:rsid w:val="00ca7e42"/>
    <w:rPr>
      <w:color w:val="0000FF"/>
      <w:u w:val="single"/>
    </w:rPr>
  </w:style>
  <w:style w:type="character" w:styleId="Zdraznn">
    <w:name w:val="Zdůraznění"/>
    <w:basedOn w:val="DefaultParagraphFont"/>
    <w:uiPriority w:val="20"/>
    <w:qFormat/>
    <w:rsid w:val="00b20a6c"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42861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d42861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d42861"/>
    <w:rPr>
      <w:b/>
      <w:bCs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2d460f"/>
    <w:rPr>
      <w:i/>
      <w:iCs/>
      <w:color w:val="808080" w:themeColor="text1" w:themeTint="7f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uiPriority w:val="1"/>
    <w:qFormat/>
    <w:rsid w:val="008266c1"/>
    <w:pPr>
      <w:widowControl w:val="false"/>
      <w:spacing w:lineRule="auto" w:line="240" w:before="0" w:after="0"/>
      <w:ind w:left="180" w:hanging="0"/>
    </w:pPr>
    <w:rPr>
      <w:rFonts w:ascii="Times New Roman" w:hAnsi="Times New Roman" w:eastAsia="" w:cs="Times New Roman" w:eastAsiaTheme="minorEastAsia"/>
      <w:sz w:val="18"/>
      <w:szCs w:val="18"/>
      <w:lang w:eastAsia="cs-CZ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91" w:customStyle="1">
    <w:name w:val="Nadpis 91"/>
    <w:basedOn w:val="Normal"/>
    <w:uiPriority w:val="1"/>
    <w:qFormat/>
    <w:rsid w:val="008266c1"/>
    <w:pPr>
      <w:widowControl w:val="false"/>
      <w:spacing w:lineRule="auto" w:line="240" w:before="0" w:after="0"/>
      <w:outlineLvl w:val="8"/>
    </w:pPr>
    <w:rPr>
      <w:rFonts w:ascii="Times New Roman" w:hAnsi="Times New Roman" w:eastAsia="" w:cs="Times New Roman" w:eastAsiaTheme="minorEastAsia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266c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adpis51" w:customStyle="1">
    <w:name w:val="Nadpis 51"/>
    <w:basedOn w:val="Normal"/>
    <w:uiPriority w:val="1"/>
    <w:qFormat/>
    <w:rsid w:val="00ce4dc4"/>
    <w:pPr>
      <w:widowControl w:val="false"/>
      <w:spacing w:lineRule="auto" w:line="240" w:before="48" w:after="0"/>
      <w:ind w:left="1336" w:hanging="0"/>
      <w:outlineLvl w:val="4"/>
    </w:pPr>
    <w:rPr>
      <w:rFonts w:ascii="Times New Roman" w:hAnsi="Times New Roman" w:eastAsia="" w:cs="Times New Roman" w:eastAsiaTheme="minorEastAsia"/>
      <w:b/>
      <w:bCs/>
      <w:sz w:val="24"/>
      <w:szCs w:val="24"/>
      <w:lang w:eastAsia="cs-CZ"/>
    </w:rPr>
  </w:style>
  <w:style w:type="paragraph" w:styleId="Vchoz" w:customStyle="1">
    <w:name w:val="Výchozí"/>
    <w:uiPriority w:val="99"/>
    <w:qFormat/>
    <w:rsid w:val="00ca7e42"/>
    <w:pPr>
      <w:widowControl w:val="false"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both"/>
      <w:textAlignment w:val="baseline"/>
    </w:pPr>
    <w:rPr>
      <w:rFonts w:ascii="Times New Roman" w:hAnsi="Times New Roman" w:eastAsia="SimSun" w:cs="Times New Roman"/>
      <w:color w:val="00000A"/>
      <w:kern w:val="0"/>
      <w:sz w:val="24"/>
      <w:szCs w:val="24"/>
      <w:lang w:val="cs-CZ" w:eastAsia="zh-CN" w:bidi="ar-SA"/>
    </w:rPr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d42861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d42861"/>
    <w:pPr/>
    <w:rPr>
      <w:b/>
      <w:bCs/>
    </w:rPr>
  </w:style>
  <w:style w:type="paragraph" w:styleId="Revision">
    <w:name w:val="Revision"/>
    <w:uiPriority w:val="99"/>
    <w:semiHidden/>
    <w:qFormat/>
    <w:rsid w:val="00d42861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8EEA2-A21A-41FA-9E9F-6EE0A01D6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Application>LibreOffice/7.1.0.3$Windows_x86 LibreOffice_project/f6099ecf3d29644b5008cc8f48f42f4a40986e4c</Application>
  <AppVersion>15.0000</AppVersion>
  <Pages>2</Pages>
  <Words>283</Words>
  <Characters>1918</Characters>
  <CharactersWithSpaces>2151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2019-06-11T17:09:00Z</dcterms:created>
  <dc:creator>patrik</dc:creator>
  <dc:description/>
  <dc:language>cs-CZ</dc:language>
  <cp:lastModifiedBy/>
  <dcterms:modified xsi:type="dcterms:W3CDTF">2026-06-19T22:31:34Z</dcterms:modified>
  <cp:revision>105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